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24CD5" w14:textId="77777777" w:rsidR="002C65F3" w:rsidRDefault="002C65F3">
      <w:pPr>
        <w:pStyle w:val="Testonormale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FAC – SIMILE</w:t>
      </w:r>
    </w:p>
    <w:p w14:paraId="726A72C0" w14:textId="77777777" w:rsidR="00A361A8" w:rsidRDefault="002C65F3" w:rsidP="005F3D62">
      <w:pPr>
        <w:pStyle w:val="Testonormale"/>
        <w:shd w:val="clear" w:color="auto" w:fill="BDD6EE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PRESTAZIONE RICEVUTA ATTIVITA’ DI LAVORO AUTONOMO NON ABITUALE</w:t>
      </w:r>
    </w:p>
    <w:p w14:paraId="78C114C0" w14:textId="77777777" w:rsidR="002C65F3" w:rsidRDefault="002C65F3" w:rsidP="005F3D62">
      <w:pPr>
        <w:pStyle w:val="Testonormale"/>
        <w:shd w:val="clear" w:color="auto" w:fill="BDD6EE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SOGGETTI RESIDENTI E NON RESIDENTI (Validità anno </w:t>
      </w:r>
      <w:r w:rsidR="00630106">
        <w:rPr>
          <w:rFonts w:ascii="Times New Roman" w:hAnsi="Times New Roman"/>
          <w:b/>
        </w:rPr>
        <w:t>20</w:t>
      </w:r>
      <w:r w:rsidR="00E135DE">
        <w:rPr>
          <w:rFonts w:ascii="Times New Roman" w:hAnsi="Times New Roman"/>
          <w:b/>
        </w:rPr>
        <w:t>2</w:t>
      </w:r>
      <w:r w:rsidR="00270B37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)</w:t>
      </w:r>
    </w:p>
    <w:p w14:paraId="22460443" w14:textId="77777777" w:rsidR="002C65F3" w:rsidRDefault="002C65F3">
      <w:pPr>
        <w:pStyle w:val="Testonormale"/>
        <w:jc w:val="both"/>
        <w:rPr>
          <w:rFonts w:ascii="Times New Roman" w:hAnsi="Times New Roman"/>
        </w:rPr>
      </w:pPr>
    </w:p>
    <w:p w14:paraId="731E3137" w14:textId="77777777" w:rsidR="002C65F3" w:rsidRDefault="002C65F3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Dati Prestatore</w:t>
      </w:r>
    </w:p>
    <w:p w14:paraId="6852F1A1" w14:textId="77777777" w:rsidR="002C65F3" w:rsidRDefault="002C65F3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</w:tblGrid>
      <w:tr w:rsidR="002C65F3" w14:paraId="14734308" w14:textId="7777777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14:paraId="510CA7FF" w14:textId="77777777" w:rsidR="002C65F3" w:rsidRDefault="002C65F3">
            <w:pPr>
              <w:pStyle w:val="Testonormal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Nome </w:t>
            </w:r>
          </w:p>
          <w:p w14:paraId="6D95BACD" w14:textId="77777777" w:rsidR="002C65F3" w:rsidRDefault="002C65F3">
            <w:pPr>
              <w:pStyle w:val="Testonormal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Cognome</w:t>
            </w:r>
          </w:p>
          <w:p w14:paraId="242C2A28" w14:textId="77777777" w:rsidR="002C65F3" w:rsidRDefault="002C65F3">
            <w:pPr>
              <w:pStyle w:val="Testonormal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Residenza</w:t>
            </w:r>
          </w:p>
          <w:p w14:paraId="4D5A18B9" w14:textId="77777777" w:rsidR="002C65F3" w:rsidRDefault="002C65F3">
            <w:pPr>
              <w:pStyle w:val="Testonormal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Codice Fiscale</w:t>
            </w:r>
          </w:p>
        </w:tc>
      </w:tr>
    </w:tbl>
    <w:p w14:paraId="24DF4ADF" w14:textId="77777777" w:rsidR="002C65F3" w:rsidRDefault="002C65F3">
      <w:pPr>
        <w:pStyle w:val="Testonormale"/>
        <w:jc w:val="both"/>
        <w:rPr>
          <w:rFonts w:ascii="Times New Roman" w:hAnsi="Times New Roman"/>
        </w:rPr>
      </w:pPr>
    </w:p>
    <w:p w14:paraId="254812FF" w14:textId="77777777" w:rsidR="002C65F3" w:rsidRDefault="002C65F3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Dati Committente</w:t>
      </w:r>
    </w:p>
    <w:p w14:paraId="590D8D23" w14:textId="77777777" w:rsidR="002C65F3" w:rsidRDefault="002C65F3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</w:tblGrid>
      <w:tr w:rsidR="002C65F3" w14:paraId="5C7D74A5" w14:textId="7777777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14:paraId="77EC6302" w14:textId="77777777" w:rsidR="002C65F3" w:rsidRDefault="002C65F3">
            <w:pPr>
              <w:pStyle w:val="Testonormal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Denominazione / Ragione sociale / Ditta</w:t>
            </w:r>
          </w:p>
          <w:p w14:paraId="429F4820" w14:textId="77777777" w:rsidR="002C65F3" w:rsidRDefault="002C65F3">
            <w:pPr>
              <w:pStyle w:val="Testonormal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Indirizzo</w:t>
            </w:r>
          </w:p>
          <w:p w14:paraId="739ECBF6" w14:textId="77777777" w:rsidR="002C65F3" w:rsidRDefault="002C65F3">
            <w:pPr>
              <w:pStyle w:val="Testonormal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Codice Fiscale</w:t>
            </w:r>
          </w:p>
          <w:p w14:paraId="2E03A27E" w14:textId="77777777" w:rsidR="002C65F3" w:rsidRDefault="002C65F3">
            <w:pPr>
              <w:pStyle w:val="Testonormal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Partita IVA</w:t>
            </w:r>
          </w:p>
        </w:tc>
      </w:tr>
    </w:tbl>
    <w:p w14:paraId="53F0B29C" w14:textId="77777777" w:rsidR="002C65F3" w:rsidRDefault="002C65F3">
      <w:pPr>
        <w:pStyle w:val="Testonormale"/>
        <w:jc w:val="both"/>
        <w:rPr>
          <w:rFonts w:ascii="Times New Roman" w:hAnsi="Times New Roman"/>
        </w:rPr>
      </w:pPr>
    </w:p>
    <w:p w14:paraId="5400EE40" w14:textId="77777777" w:rsidR="002C65F3" w:rsidRDefault="002C65F3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Luogo ____________________ Data documento _____________________ </w:t>
      </w:r>
      <w:r w:rsidR="00E135DE">
        <w:rPr>
          <w:rFonts w:ascii="Times New Roman" w:hAnsi="Times New Roman"/>
        </w:rPr>
        <w:t>202</w:t>
      </w:r>
      <w:r w:rsidR="00270B37">
        <w:rPr>
          <w:rFonts w:ascii="Times New Roman" w:hAnsi="Times New Roman"/>
        </w:rPr>
        <w:t>2</w:t>
      </w:r>
    </w:p>
    <w:p w14:paraId="42C0F673" w14:textId="77777777" w:rsidR="002C65F3" w:rsidRDefault="002C65F3">
      <w:pPr>
        <w:pStyle w:val="Testonormale"/>
        <w:jc w:val="both"/>
        <w:rPr>
          <w:rFonts w:ascii="Times New Roman" w:hAnsi="Times New Roman"/>
        </w:rPr>
      </w:pPr>
    </w:p>
    <w:p w14:paraId="7FBB7483" w14:textId="77777777" w:rsidR="002C65F3" w:rsidRDefault="002C65F3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Oggetto Prestazione:</w:t>
      </w:r>
    </w:p>
    <w:p w14:paraId="5571C484" w14:textId="77777777" w:rsidR="002C65F3" w:rsidRDefault="002C65F3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 prestazione di lavoro autonomo concernente </w:t>
      </w:r>
      <w:r>
        <w:rPr>
          <w:rFonts w:ascii="Times New Roman" w:hAnsi="Times New Roman"/>
          <w:sz w:val="16"/>
        </w:rPr>
        <w:t>(descrivere)</w:t>
      </w:r>
      <w:r>
        <w:rPr>
          <w:rFonts w:ascii="Times New Roman" w:hAnsi="Times New Roman"/>
        </w:rPr>
        <w:t xml:space="preserve"> __________________________________ di cui alla lettera d’incarico / contratto del ___________________. Prestazione ultimata entro il ______________ </w:t>
      </w:r>
      <w:r>
        <w:rPr>
          <w:rFonts w:ascii="Times New Roman" w:hAnsi="Times New Roman"/>
          <w:sz w:val="16"/>
        </w:rPr>
        <w:t>(indicare la data di ultimazione della prestazione che deriva dall’incarico)</w:t>
      </w:r>
      <w:r>
        <w:rPr>
          <w:rFonts w:ascii="Times New Roman" w:hAnsi="Times New Roman"/>
        </w:rPr>
        <w:t>.</w:t>
      </w:r>
    </w:p>
    <w:p w14:paraId="088CF0C5" w14:textId="77777777" w:rsidR="002C65F3" w:rsidRDefault="002C65F3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sottoscritto dichiara di non esercitare attività e/o professione che danno luogo a redditi di lavoro autonomo abituale e che la prestazione di cui sopra rientra nelle ipotesi previste dall’art. 67, comma 1, lettera l), del DPR. 917/1986 e pertanto non è rilevante IVA per carenza dei presupposti di cui all’art. 5 del DPR. 633/1972.</w:t>
      </w:r>
    </w:p>
    <w:p w14:paraId="21FD6FDD" w14:textId="77777777" w:rsidR="002C65F3" w:rsidRDefault="002C65F3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Agli effetti dell’applicazione del contributo INPS Gestione Separata, previsto dall’art. 2, comma 26, della Legge 335/1995 e dall’art. 44, comma 2, della Legge 24 Novembre 2003 n. 326 di conversione del </w:t>
      </w:r>
      <w:proofErr w:type="gramStart"/>
      <w:r>
        <w:rPr>
          <w:rFonts w:ascii="Times New Roman" w:hAnsi="Times New Roman"/>
        </w:rPr>
        <w:t>Decreto Legge</w:t>
      </w:r>
      <w:proofErr w:type="gramEnd"/>
      <w:r>
        <w:rPr>
          <w:rFonts w:ascii="Times New Roman" w:hAnsi="Times New Roman"/>
        </w:rPr>
        <w:t xml:space="preserve"> 269/2003 allega alla presente apposita dichiarazione per verifica del superamento della franchigia di €. 5.000,00.</w:t>
      </w:r>
    </w:p>
    <w:p w14:paraId="12B930E7" w14:textId="77777777" w:rsidR="002C65F3" w:rsidRDefault="002C65F3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70"/>
        <w:gridCol w:w="1418"/>
        <w:gridCol w:w="1631"/>
      </w:tblGrid>
      <w:tr w:rsidR="002C65F3" w14:paraId="21E3CC06" w14:textId="77777777" w:rsidTr="00FA588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6595C98F" w14:textId="77777777" w:rsidR="002C65F3" w:rsidRDefault="002C65F3">
            <w:pPr>
              <w:pStyle w:val="Testonormale"/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14:paraId="3E626344" w14:textId="77777777" w:rsidR="002C65F3" w:rsidRDefault="002C65F3">
            <w:pPr>
              <w:pStyle w:val="Testonormale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Descrizione</w:t>
            </w:r>
          </w:p>
        </w:tc>
        <w:tc>
          <w:tcPr>
            <w:tcW w:w="1418" w:type="dxa"/>
          </w:tcPr>
          <w:p w14:paraId="5F870C41" w14:textId="77777777" w:rsidR="002C65F3" w:rsidRDefault="002C65F3">
            <w:pPr>
              <w:pStyle w:val="Testonormale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Parziale</w:t>
            </w:r>
          </w:p>
          <w:p w14:paraId="5AEE10AC" w14:textId="77777777" w:rsidR="002C65F3" w:rsidRDefault="002C65F3">
            <w:pPr>
              <w:pStyle w:val="Testonormale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Importo</w:t>
            </w:r>
          </w:p>
        </w:tc>
        <w:tc>
          <w:tcPr>
            <w:tcW w:w="1631" w:type="dxa"/>
          </w:tcPr>
          <w:p w14:paraId="7A02885F" w14:textId="77777777" w:rsidR="002C65F3" w:rsidRDefault="002C65F3">
            <w:pPr>
              <w:pStyle w:val="Testonormale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Totale</w:t>
            </w:r>
          </w:p>
          <w:p w14:paraId="4E36A84F" w14:textId="77777777" w:rsidR="002C65F3" w:rsidRDefault="002C65F3">
            <w:pPr>
              <w:pStyle w:val="Testonormale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Importo</w:t>
            </w:r>
          </w:p>
        </w:tc>
      </w:tr>
      <w:tr w:rsidR="002C65F3" w14:paraId="785B186F" w14:textId="77777777" w:rsidTr="00FA588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3B16B62E" w14:textId="77777777" w:rsidR="002C65F3" w:rsidRDefault="002C65F3">
            <w:pPr>
              <w:pStyle w:val="Testonormal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5670" w:type="dxa"/>
          </w:tcPr>
          <w:p w14:paraId="7157DECC" w14:textId="77777777" w:rsidR="002C65F3" w:rsidRDefault="002C65F3">
            <w:pPr>
              <w:pStyle w:val="Testonormal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Compenso lordo</w:t>
            </w:r>
          </w:p>
        </w:tc>
        <w:tc>
          <w:tcPr>
            <w:tcW w:w="1418" w:type="dxa"/>
          </w:tcPr>
          <w:p w14:paraId="530B1B04" w14:textId="77777777" w:rsidR="002C65F3" w:rsidRDefault="002C65F3" w:rsidP="00FA588E">
            <w:pPr>
              <w:pStyle w:val="Testonormale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631" w:type="dxa"/>
          </w:tcPr>
          <w:p w14:paraId="6C18394C" w14:textId="77777777" w:rsidR="002C65F3" w:rsidRDefault="002C65F3" w:rsidP="00FA588E">
            <w:pPr>
              <w:pStyle w:val="Testonormale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2C65F3" w14:paraId="28A3BDF9" w14:textId="77777777" w:rsidTr="00FA588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59C55608" w14:textId="77777777" w:rsidR="002C65F3" w:rsidRDefault="002C65F3">
            <w:pPr>
              <w:pStyle w:val="Testonormal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5670" w:type="dxa"/>
          </w:tcPr>
          <w:p w14:paraId="0282468E" w14:textId="77777777" w:rsidR="002C65F3" w:rsidRDefault="002C65F3">
            <w:pPr>
              <w:pStyle w:val="Testonormal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Spese documentate da rimborsare di cui alla seguente specifica (si allega copia della documentazione):</w:t>
            </w:r>
          </w:p>
          <w:p w14:paraId="5AD95A4D" w14:textId="77777777" w:rsidR="002C65F3" w:rsidRDefault="002C65F3">
            <w:pPr>
              <w:pStyle w:val="Testonormale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Viaggio</w:t>
            </w:r>
          </w:p>
          <w:p w14:paraId="5F6A15F6" w14:textId="77777777" w:rsidR="002C65F3" w:rsidRDefault="002C65F3">
            <w:pPr>
              <w:pStyle w:val="Testonormale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Vitto</w:t>
            </w:r>
          </w:p>
          <w:p w14:paraId="03D974FC" w14:textId="77777777" w:rsidR="002C65F3" w:rsidRDefault="002C65F3">
            <w:pPr>
              <w:pStyle w:val="Testonormale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Alloggio</w:t>
            </w:r>
          </w:p>
          <w:p w14:paraId="48698944" w14:textId="77777777" w:rsidR="002C65F3" w:rsidRDefault="002C65F3">
            <w:pPr>
              <w:pStyle w:val="Testonormale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Trasporto</w:t>
            </w:r>
          </w:p>
          <w:p w14:paraId="13C3C581" w14:textId="77777777" w:rsidR="002C65F3" w:rsidRDefault="002C65F3">
            <w:pPr>
              <w:pStyle w:val="Testonormale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Altre</w:t>
            </w:r>
          </w:p>
        </w:tc>
        <w:tc>
          <w:tcPr>
            <w:tcW w:w="1418" w:type="dxa"/>
          </w:tcPr>
          <w:p w14:paraId="587CAA7F" w14:textId="77777777" w:rsidR="002C65F3" w:rsidRDefault="002C65F3">
            <w:pPr>
              <w:pStyle w:val="Testonormale"/>
              <w:jc w:val="right"/>
              <w:rPr>
                <w:rFonts w:ascii="Times New Roman" w:hAnsi="Times New Roman"/>
              </w:rPr>
            </w:pPr>
          </w:p>
          <w:p w14:paraId="41A5B2A9" w14:textId="77777777" w:rsidR="002C65F3" w:rsidRDefault="002C65F3">
            <w:pPr>
              <w:pStyle w:val="Testonormale"/>
              <w:jc w:val="right"/>
              <w:rPr>
                <w:rFonts w:ascii="Times New Roman" w:hAnsi="Times New Roman"/>
              </w:rPr>
            </w:pPr>
          </w:p>
          <w:p w14:paraId="0CC3E626" w14:textId="77777777" w:rsidR="002C65F3" w:rsidRDefault="002C65F3">
            <w:pPr>
              <w:pStyle w:val="Testonormale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  <w:p w14:paraId="5260F0BB" w14:textId="77777777" w:rsidR="002C65F3" w:rsidRDefault="002C65F3">
            <w:pPr>
              <w:pStyle w:val="Testonormale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  <w:p w14:paraId="6C002739" w14:textId="77777777" w:rsidR="002C65F3" w:rsidRDefault="002C65F3">
            <w:pPr>
              <w:pStyle w:val="Testonormale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  <w:p w14:paraId="5CEDA81F" w14:textId="77777777" w:rsidR="002C65F3" w:rsidRDefault="002C65F3">
            <w:pPr>
              <w:pStyle w:val="Testonormale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  <w:p w14:paraId="24579530" w14:textId="77777777" w:rsidR="002C65F3" w:rsidRDefault="002C65F3" w:rsidP="00FA588E">
            <w:pPr>
              <w:pStyle w:val="Testonormale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631" w:type="dxa"/>
          </w:tcPr>
          <w:p w14:paraId="4F0329CE" w14:textId="77777777" w:rsidR="002C65F3" w:rsidRDefault="002C65F3">
            <w:pPr>
              <w:pStyle w:val="Testonormale"/>
              <w:jc w:val="right"/>
              <w:rPr>
                <w:rFonts w:ascii="Times New Roman" w:hAnsi="Times New Roman"/>
              </w:rPr>
            </w:pPr>
          </w:p>
          <w:p w14:paraId="476795BC" w14:textId="77777777" w:rsidR="002C65F3" w:rsidRDefault="002C65F3">
            <w:pPr>
              <w:pStyle w:val="Testonormale"/>
              <w:jc w:val="right"/>
              <w:rPr>
                <w:rFonts w:ascii="Times New Roman" w:hAnsi="Times New Roman"/>
              </w:rPr>
            </w:pPr>
          </w:p>
          <w:p w14:paraId="6BE8153A" w14:textId="77777777" w:rsidR="002C65F3" w:rsidRDefault="002C65F3">
            <w:pPr>
              <w:pStyle w:val="Testonormale"/>
              <w:jc w:val="right"/>
              <w:rPr>
                <w:rFonts w:ascii="Times New Roman" w:hAnsi="Times New Roman"/>
              </w:rPr>
            </w:pPr>
          </w:p>
          <w:p w14:paraId="41833A4C" w14:textId="77777777" w:rsidR="002C65F3" w:rsidRDefault="002C65F3">
            <w:pPr>
              <w:pStyle w:val="Testonormale"/>
              <w:jc w:val="right"/>
              <w:rPr>
                <w:rFonts w:ascii="Times New Roman" w:hAnsi="Times New Roman"/>
              </w:rPr>
            </w:pPr>
          </w:p>
          <w:p w14:paraId="6260428F" w14:textId="77777777" w:rsidR="002C65F3" w:rsidRDefault="002C65F3">
            <w:pPr>
              <w:pStyle w:val="Testonormale"/>
              <w:jc w:val="right"/>
              <w:rPr>
                <w:rFonts w:ascii="Times New Roman" w:hAnsi="Times New Roman"/>
              </w:rPr>
            </w:pPr>
          </w:p>
          <w:p w14:paraId="21E656B2" w14:textId="77777777" w:rsidR="002C65F3" w:rsidRDefault="002C65F3">
            <w:pPr>
              <w:pStyle w:val="Testonormale"/>
              <w:jc w:val="right"/>
              <w:rPr>
                <w:rFonts w:ascii="Times New Roman" w:hAnsi="Times New Roman"/>
              </w:rPr>
            </w:pPr>
          </w:p>
          <w:p w14:paraId="1C98AFFA" w14:textId="77777777" w:rsidR="002C65F3" w:rsidRDefault="002C65F3" w:rsidP="00FA588E">
            <w:pPr>
              <w:pStyle w:val="Testonormale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2C65F3" w14:paraId="3D365E86" w14:textId="77777777" w:rsidTr="00FA588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2CBBBD1E" w14:textId="77777777" w:rsidR="002C65F3" w:rsidRDefault="002C65F3">
            <w:pPr>
              <w:pStyle w:val="Testonormal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5670" w:type="dxa"/>
          </w:tcPr>
          <w:p w14:paraId="39530290" w14:textId="77777777" w:rsidR="002C65F3" w:rsidRDefault="002C65F3">
            <w:pPr>
              <w:pStyle w:val="Testonormale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Totale compenso e rimborsi</w:t>
            </w:r>
          </w:p>
        </w:tc>
        <w:tc>
          <w:tcPr>
            <w:tcW w:w="1418" w:type="dxa"/>
          </w:tcPr>
          <w:p w14:paraId="40961FE9" w14:textId="77777777" w:rsidR="002C65F3" w:rsidRDefault="002C65F3">
            <w:pPr>
              <w:pStyle w:val="Testonormale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631" w:type="dxa"/>
          </w:tcPr>
          <w:p w14:paraId="5A530010" w14:textId="77777777" w:rsidR="002C65F3" w:rsidRDefault="002C65F3" w:rsidP="00FA588E">
            <w:pPr>
              <w:pStyle w:val="Testonormale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 + </w:t>
            </w:r>
            <w:proofErr w:type="gramStart"/>
            <w:r>
              <w:rPr>
                <w:rFonts w:ascii="Times New Roman" w:hAnsi="Times New Roman"/>
                <w:b/>
              </w:rPr>
              <w:t xml:space="preserve">B) </w:t>
            </w:r>
            <w:r w:rsidR="00D6753D">
              <w:rPr>
                <w:rFonts w:ascii="Times New Roman" w:hAnsi="Times New Roman"/>
                <w:b/>
              </w:rPr>
              <w:t xml:space="preserve">  </w:t>
            </w:r>
            <w:proofErr w:type="gramEnd"/>
            <w:r w:rsidR="00D6753D"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b/>
              </w:rPr>
              <w:t xml:space="preserve">  0,00</w:t>
            </w:r>
          </w:p>
        </w:tc>
      </w:tr>
      <w:tr w:rsidR="002C65F3" w14:paraId="7CC23B6C" w14:textId="77777777" w:rsidTr="00FA588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69D5060E" w14:textId="77777777" w:rsidR="002C65F3" w:rsidRDefault="002C65F3">
            <w:pPr>
              <w:pStyle w:val="Testonormal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5670" w:type="dxa"/>
          </w:tcPr>
          <w:p w14:paraId="2C563CF3" w14:textId="77777777" w:rsidR="002C65F3" w:rsidRDefault="002C65F3" w:rsidP="00B91533">
            <w:pPr>
              <w:pStyle w:val="Testonormal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Base imponibile contributo INPS dall’art. 44, comma 2, della Legge 326/2003 per la parte eccedente la franchigia di €. 5.000,00 relativa all’anno </w:t>
            </w:r>
            <w:r w:rsidR="00E60D0A">
              <w:rPr>
                <w:rFonts w:ascii="Times New Roman" w:hAnsi="Times New Roman"/>
              </w:rPr>
              <w:t>202</w:t>
            </w:r>
            <w:r w:rsidR="00270B37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14:paraId="036D0568" w14:textId="77777777" w:rsidR="002C65F3" w:rsidRDefault="002C65F3">
            <w:pPr>
              <w:pStyle w:val="Testonormale"/>
              <w:jc w:val="right"/>
              <w:rPr>
                <w:rFonts w:ascii="Times New Roman" w:hAnsi="Times New Roman"/>
              </w:rPr>
            </w:pPr>
          </w:p>
          <w:p w14:paraId="08751311" w14:textId="77777777" w:rsidR="002C65F3" w:rsidRDefault="002C65F3">
            <w:pPr>
              <w:pStyle w:val="Testonormale"/>
              <w:jc w:val="right"/>
              <w:rPr>
                <w:rFonts w:ascii="Times New Roman" w:hAnsi="Times New Roman"/>
              </w:rPr>
            </w:pPr>
          </w:p>
          <w:p w14:paraId="0E693411" w14:textId="77777777" w:rsidR="002C65F3" w:rsidRDefault="002C65F3" w:rsidP="00FA588E">
            <w:pPr>
              <w:pStyle w:val="Testonormale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  0,00</w:t>
            </w:r>
          </w:p>
        </w:tc>
        <w:tc>
          <w:tcPr>
            <w:tcW w:w="1631" w:type="dxa"/>
          </w:tcPr>
          <w:p w14:paraId="74FF2F30" w14:textId="77777777" w:rsidR="002C65F3" w:rsidRDefault="002C65F3">
            <w:pPr>
              <w:pStyle w:val="Testonormale"/>
              <w:jc w:val="right"/>
              <w:rPr>
                <w:rFonts w:ascii="Times New Roman" w:hAnsi="Times New Roman"/>
              </w:rPr>
            </w:pPr>
          </w:p>
        </w:tc>
      </w:tr>
      <w:tr w:rsidR="002C65F3" w14:paraId="4D98A6BC" w14:textId="77777777" w:rsidTr="00FA588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426E8928" w14:textId="77777777" w:rsidR="002C65F3" w:rsidRDefault="002C65F3">
            <w:pPr>
              <w:pStyle w:val="Testonormal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5670" w:type="dxa"/>
          </w:tcPr>
          <w:p w14:paraId="2590A52A" w14:textId="77777777" w:rsidR="002C65F3" w:rsidRDefault="002C65F3">
            <w:pPr>
              <w:pStyle w:val="Testonormal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Quota 1/3 contributo INPS a carico prestatore nei limiti dello scaglione e/o massimale</w:t>
            </w:r>
          </w:p>
          <w:p w14:paraId="391D09BC" w14:textId="77777777" w:rsidR="002C65F3" w:rsidRDefault="002C65F3" w:rsidP="00D7517E">
            <w:pPr>
              <w:pStyle w:val="Testonormal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(“</w:t>
            </w:r>
            <w:r>
              <w:rPr>
                <w:rFonts w:ascii="Times New Roman" w:hAnsi="Times New Roman"/>
                <w:b/>
              </w:rPr>
              <w:t>D</w:t>
            </w:r>
            <w:r>
              <w:rPr>
                <w:rFonts w:ascii="Times New Roman" w:hAnsi="Times New Roman"/>
              </w:rPr>
              <w:t xml:space="preserve">” / 100 * </w:t>
            </w:r>
            <w:r w:rsidR="009731CE">
              <w:rPr>
                <w:rFonts w:ascii="Times New Roman" w:hAnsi="Times New Roman"/>
              </w:rPr>
              <w:t>2</w:t>
            </w:r>
            <w:r w:rsidR="00443ADC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% o </w:t>
            </w:r>
            <w:r w:rsidR="00D6753D">
              <w:rPr>
                <w:rFonts w:ascii="Times New Roman" w:hAnsi="Times New Roman"/>
              </w:rPr>
              <w:t>3</w:t>
            </w:r>
            <w:r w:rsidR="00D7517E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,72%) / 3 = 0,00</w:t>
            </w:r>
          </w:p>
        </w:tc>
        <w:tc>
          <w:tcPr>
            <w:tcW w:w="1418" w:type="dxa"/>
          </w:tcPr>
          <w:p w14:paraId="2A0B4418" w14:textId="77777777" w:rsidR="002C65F3" w:rsidRDefault="002C65F3">
            <w:pPr>
              <w:pStyle w:val="Testonormale"/>
              <w:jc w:val="right"/>
              <w:rPr>
                <w:rFonts w:ascii="Times New Roman" w:hAnsi="Times New Roman"/>
              </w:rPr>
            </w:pPr>
          </w:p>
        </w:tc>
        <w:tc>
          <w:tcPr>
            <w:tcW w:w="1631" w:type="dxa"/>
          </w:tcPr>
          <w:p w14:paraId="0D401B8C" w14:textId="77777777" w:rsidR="002C65F3" w:rsidRDefault="002C65F3">
            <w:pPr>
              <w:pStyle w:val="Testonormale"/>
              <w:jc w:val="right"/>
              <w:rPr>
                <w:rFonts w:ascii="Times New Roman" w:hAnsi="Times New Roman"/>
              </w:rPr>
            </w:pPr>
          </w:p>
          <w:p w14:paraId="6F6D80A1" w14:textId="77777777" w:rsidR="002C65F3" w:rsidRDefault="002C65F3">
            <w:pPr>
              <w:pStyle w:val="Testonormale"/>
              <w:jc w:val="right"/>
              <w:rPr>
                <w:rFonts w:ascii="Times New Roman" w:hAnsi="Times New Roman"/>
              </w:rPr>
            </w:pPr>
          </w:p>
          <w:p w14:paraId="56EC9839" w14:textId="77777777" w:rsidR="002C65F3" w:rsidRDefault="002C65F3" w:rsidP="00FA588E">
            <w:pPr>
              <w:pStyle w:val="Testonormale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2C65F3" w14:paraId="1987AFE3" w14:textId="77777777" w:rsidTr="00FA588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744166F1" w14:textId="77777777" w:rsidR="002C65F3" w:rsidRDefault="002C65F3">
            <w:pPr>
              <w:pStyle w:val="Testonormal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</w:p>
        </w:tc>
        <w:tc>
          <w:tcPr>
            <w:tcW w:w="5670" w:type="dxa"/>
          </w:tcPr>
          <w:p w14:paraId="0C1713EE" w14:textId="77777777" w:rsidR="002C65F3" w:rsidRDefault="002C65F3">
            <w:pPr>
              <w:pStyle w:val="Testonormal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Ritenuta alla Fonte 20% (Soggetti Residenti) o 30% (Soggetti Non Residenti) art. 25 del D.P.R. 600/1973</w:t>
            </w:r>
          </w:p>
          <w:p w14:paraId="6C6445FC" w14:textId="77777777" w:rsidR="002C65F3" w:rsidRDefault="002C65F3">
            <w:pPr>
              <w:pStyle w:val="Testonormal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(da calcolare su “C”)</w:t>
            </w:r>
          </w:p>
        </w:tc>
        <w:tc>
          <w:tcPr>
            <w:tcW w:w="1418" w:type="dxa"/>
          </w:tcPr>
          <w:p w14:paraId="5DDDBB0C" w14:textId="77777777" w:rsidR="002C65F3" w:rsidRDefault="002C65F3">
            <w:pPr>
              <w:pStyle w:val="Testonormale"/>
              <w:jc w:val="right"/>
              <w:rPr>
                <w:rFonts w:ascii="Times New Roman" w:hAnsi="Times New Roman"/>
              </w:rPr>
            </w:pPr>
          </w:p>
        </w:tc>
        <w:tc>
          <w:tcPr>
            <w:tcW w:w="1631" w:type="dxa"/>
          </w:tcPr>
          <w:p w14:paraId="1E5DA7C8" w14:textId="77777777" w:rsidR="002C65F3" w:rsidRDefault="002C65F3">
            <w:pPr>
              <w:pStyle w:val="Testonormale"/>
              <w:jc w:val="right"/>
              <w:rPr>
                <w:rFonts w:ascii="Times New Roman" w:hAnsi="Times New Roman"/>
              </w:rPr>
            </w:pPr>
          </w:p>
          <w:p w14:paraId="09FA7721" w14:textId="77777777" w:rsidR="00FA588E" w:rsidRDefault="00FA588E" w:rsidP="00FA588E">
            <w:pPr>
              <w:pStyle w:val="Testonormale"/>
              <w:jc w:val="right"/>
              <w:rPr>
                <w:rFonts w:ascii="Times New Roman" w:hAnsi="Times New Roman"/>
              </w:rPr>
            </w:pPr>
          </w:p>
          <w:p w14:paraId="68B8EDCD" w14:textId="77777777" w:rsidR="002C65F3" w:rsidRDefault="002C65F3" w:rsidP="00FA588E">
            <w:pPr>
              <w:pStyle w:val="Testonormale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2C65F3" w14:paraId="22823F5D" w14:textId="77777777" w:rsidTr="00FA588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057345D9" w14:textId="77777777" w:rsidR="002C65F3" w:rsidRDefault="002C65F3">
            <w:pPr>
              <w:pStyle w:val="Testonormal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</w:t>
            </w:r>
          </w:p>
        </w:tc>
        <w:tc>
          <w:tcPr>
            <w:tcW w:w="5670" w:type="dxa"/>
          </w:tcPr>
          <w:p w14:paraId="324B5A05" w14:textId="77777777" w:rsidR="002C65F3" w:rsidRDefault="002C65F3">
            <w:pPr>
              <w:pStyle w:val="Testonormale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Netto da corrispondere</w:t>
            </w:r>
          </w:p>
        </w:tc>
        <w:tc>
          <w:tcPr>
            <w:tcW w:w="1418" w:type="dxa"/>
          </w:tcPr>
          <w:p w14:paraId="0FC93089" w14:textId="77777777" w:rsidR="002C65F3" w:rsidRDefault="002C65F3">
            <w:pPr>
              <w:pStyle w:val="Testonormale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631" w:type="dxa"/>
          </w:tcPr>
          <w:p w14:paraId="3457AC85" w14:textId="77777777" w:rsidR="002C65F3" w:rsidRDefault="002C65F3" w:rsidP="00FA588E">
            <w:pPr>
              <w:pStyle w:val="Testonormale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 - (E + </w:t>
            </w:r>
            <w:proofErr w:type="gramStart"/>
            <w:r>
              <w:rPr>
                <w:rFonts w:ascii="Times New Roman" w:hAnsi="Times New Roman"/>
                <w:b/>
              </w:rPr>
              <w:t xml:space="preserve">F) </w:t>
            </w:r>
            <w:r w:rsidR="00D6753D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gramEnd"/>
            <w:r>
              <w:rPr>
                <w:rFonts w:ascii="Times New Roman" w:hAnsi="Times New Roman"/>
                <w:b/>
              </w:rPr>
              <w:t>0,00</w:t>
            </w:r>
          </w:p>
        </w:tc>
      </w:tr>
    </w:tbl>
    <w:p w14:paraId="79C58C7A" w14:textId="77777777" w:rsidR="002C65F3" w:rsidRDefault="002C65F3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2AAB1F47" w14:textId="77777777" w:rsidR="002C65F3" w:rsidRDefault="002C65F3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Marca da Bollo sull’originale €. </w:t>
      </w:r>
      <w:r w:rsidR="004D6F65">
        <w:rPr>
          <w:rFonts w:ascii="Times New Roman" w:hAnsi="Times New Roman"/>
        </w:rPr>
        <w:t>2</w:t>
      </w:r>
      <w:r>
        <w:rPr>
          <w:rFonts w:ascii="Times New Roman" w:hAnsi="Times New Roman"/>
        </w:rPr>
        <w:t>,</w:t>
      </w:r>
      <w:r w:rsidR="004D6F65">
        <w:rPr>
          <w:rFonts w:ascii="Times New Roman" w:hAnsi="Times New Roman"/>
        </w:rPr>
        <w:t>00</w:t>
      </w:r>
    </w:p>
    <w:p w14:paraId="01DBC37C" w14:textId="77777777" w:rsidR="002C65F3" w:rsidRDefault="002C65F3">
      <w:pPr>
        <w:pStyle w:val="Testonormale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(se l’importo alla lettera “C” supera €. 77,47=)</w:t>
      </w:r>
    </w:p>
    <w:p w14:paraId="66E7139B" w14:textId="77777777" w:rsidR="002C65F3" w:rsidRDefault="002C65F3">
      <w:pPr>
        <w:jc w:val="both"/>
        <w:rPr>
          <w:sz w:val="22"/>
        </w:rPr>
      </w:pPr>
    </w:p>
    <w:p w14:paraId="49E81DEB" w14:textId="77777777" w:rsidR="002C65F3" w:rsidRDefault="002C65F3">
      <w:pPr>
        <w:pStyle w:val="Testonormale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br w:type="page"/>
      </w:r>
    </w:p>
    <w:p w14:paraId="68D08D78" w14:textId="77777777" w:rsidR="002C65F3" w:rsidRDefault="002C65F3">
      <w:pPr>
        <w:pStyle w:val="Testonormale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Allegato n. 1 </w:t>
      </w:r>
    </w:p>
    <w:p w14:paraId="23D03147" w14:textId="77777777" w:rsidR="002C65F3" w:rsidRDefault="002C65F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2C65F3" w14:paraId="4C8F2C2F" w14:textId="77777777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14:paraId="04FF2DDD" w14:textId="77777777" w:rsidR="002C65F3" w:rsidRDefault="002C65F3">
            <w:pPr>
              <w:pStyle w:val="Corpodeltesto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DICHIARAZIONE</w:t>
            </w:r>
          </w:p>
        </w:tc>
      </w:tr>
    </w:tbl>
    <w:p w14:paraId="2B9EEA0E" w14:textId="77777777" w:rsidR="002C65F3" w:rsidRDefault="002C65F3">
      <w:pPr>
        <w:pStyle w:val="Corpodeltesto3"/>
        <w:rPr>
          <w:rFonts w:ascii="Times New Roman" w:hAnsi="Times New Roman"/>
          <w:b w:val="0"/>
          <w:sz w:val="24"/>
          <w:szCs w:val="24"/>
        </w:rPr>
      </w:pPr>
    </w:p>
    <w:p w14:paraId="0A85F2E8" w14:textId="77777777" w:rsidR="002C65F3" w:rsidRDefault="002C65F3">
      <w:pPr>
        <w:pStyle w:val="Corpodeltesto3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Il Sottoscritto _______________________ dichiara </w:t>
      </w:r>
      <w:r>
        <w:rPr>
          <w:rFonts w:ascii="Times New Roman" w:hAnsi="Times New Roman"/>
          <w:b w:val="0"/>
          <w:sz w:val="24"/>
          <w:szCs w:val="24"/>
          <w:u w:val="single"/>
        </w:rPr>
        <w:t xml:space="preserve">che ha fino ad ora percepito, nel corso del periodo d’imposta </w:t>
      </w:r>
      <w:r w:rsidR="00D7517E">
        <w:rPr>
          <w:rFonts w:ascii="Times New Roman" w:hAnsi="Times New Roman"/>
          <w:b w:val="0"/>
          <w:sz w:val="24"/>
          <w:szCs w:val="24"/>
          <w:u w:val="single"/>
        </w:rPr>
        <w:t>20</w:t>
      </w:r>
      <w:r w:rsidR="00E135DE">
        <w:rPr>
          <w:rFonts w:ascii="Times New Roman" w:hAnsi="Times New Roman"/>
          <w:b w:val="0"/>
          <w:sz w:val="24"/>
          <w:szCs w:val="24"/>
          <w:u w:val="single"/>
        </w:rPr>
        <w:t>2</w:t>
      </w:r>
      <w:r w:rsidR="00270B37">
        <w:rPr>
          <w:rFonts w:ascii="Times New Roman" w:hAnsi="Times New Roman"/>
          <w:b w:val="0"/>
          <w:sz w:val="24"/>
          <w:szCs w:val="24"/>
          <w:u w:val="single"/>
        </w:rPr>
        <w:t>2</w:t>
      </w:r>
      <w:r>
        <w:rPr>
          <w:rFonts w:ascii="Times New Roman" w:hAnsi="Times New Roman"/>
          <w:b w:val="0"/>
          <w:sz w:val="24"/>
          <w:szCs w:val="24"/>
          <w:u w:val="single"/>
        </w:rPr>
        <w:t xml:space="preserve">, redditi per attività di lavoro autonomo non esercitato abitualmente di cui all’art. 67, comma 1, lettera l), </w:t>
      </w:r>
      <w:r w:rsidR="00013939">
        <w:rPr>
          <w:rFonts w:ascii="Times New Roman" w:hAnsi="Times New Roman"/>
          <w:b w:val="0"/>
          <w:sz w:val="24"/>
          <w:szCs w:val="24"/>
          <w:u w:val="single"/>
        </w:rPr>
        <w:t xml:space="preserve">primo periodo, </w:t>
      </w:r>
      <w:r>
        <w:rPr>
          <w:rFonts w:ascii="Times New Roman" w:hAnsi="Times New Roman"/>
          <w:b w:val="0"/>
          <w:sz w:val="24"/>
          <w:szCs w:val="24"/>
          <w:u w:val="single"/>
        </w:rPr>
        <w:t>DPR. 917/1986 d’importo non superiore ad €. 5.000,00</w:t>
      </w:r>
      <w:r>
        <w:rPr>
          <w:rFonts w:ascii="Times New Roman" w:hAnsi="Times New Roman"/>
          <w:b w:val="0"/>
          <w:sz w:val="24"/>
          <w:szCs w:val="24"/>
        </w:rPr>
        <w:t xml:space="preserve">, nello specifico pari ad €. </w:t>
      </w:r>
      <w:r w:rsidR="00C02A52">
        <w:rPr>
          <w:rFonts w:ascii="Times New Roman" w:hAnsi="Times New Roman"/>
          <w:b w:val="0"/>
          <w:sz w:val="24"/>
          <w:szCs w:val="24"/>
        </w:rPr>
        <w:t>_</w:t>
      </w:r>
      <w:r>
        <w:rPr>
          <w:rFonts w:ascii="Times New Roman" w:hAnsi="Times New Roman"/>
          <w:b w:val="0"/>
          <w:sz w:val="24"/>
          <w:szCs w:val="24"/>
        </w:rPr>
        <w:t>_____</w:t>
      </w:r>
      <w:proofErr w:type="gramStart"/>
      <w:r>
        <w:rPr>
          <w:rFonts w:ascii="Times New Roman" w:hAnsi="Times New Roman"/>
          <w:b w:val="0"/>
          <w:sz w:val="24"/>
          <w:szCs w:val="24"/>
        </w:rPr>
        <w:t>_,_</w:t>
      </w:r>
      <w:proofErr w:type="gramEnd"/>
      <w:r>
        <w:rPr>
          <w:rFonts w:ascii="Times New Roman" w:hAnsi="Times New Roman"/>
          <w:b w:val="0"/>
          <w:sz w:val="24"/>
          <w:szCs w:val="24"/>
        </w:rPr>
        <w:t>__ (indicare anche se pari a 0,00) e pertanto invita codesta amministrazione a tenere conto di tale informazione agli effetti della trattenuta contributiva INPS (art. 44 Legge 326/2003 – Circolare INPS n. 103/2004).</w:t>
      </w:r>
    </w:p>
    <w:p w14:paraId="4FC45D43" w14:textId="77777777" w:rsidR="00C02A52" w:rsidRDefault="002C65F3">
      <w:pPr>
        <w:pStyle w:val="Corpodeltesto3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Si impegna a comunicare l’eventuale superamento del limite di €. 5.000,00 al fine di permettere l’applicazione della ritenuta e di consentire all’Ente il versamento di importi dovuti.</w:t>
      </w:r>
    </w:p>
    <w:p w14:paraId="3B3AA8E9" w14:textId="77777777" w:rsidR="002C65F3" w:rsidRDefault="002C65F3">
      <w:pPr>
        <w:pStyle w:val="Corpodeltesto3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In difetto si dichiara disponibile a sostenere integralmente i relativi costi in misura intera sollevando codesto Ente da oneri e responsabilità per l’omesso involontario versamento alla gestione separata INPS. </w:t>
      </w:r>
    </w:p>
    <w:p w14:paraId="546EB6C1" w14:textId="77777777" w:rsidR="002C65F3" w:rsidRDefault="002C65F3">
      <w:pPr>
        <w:jc w:val="both"/>
      </w:pPr>
    </w:p>
    <w:p w14:paraId="3665E839" w14:textId="77777777" w:rsidR="00C02A52" w:rsidRDefault="00C02A52">
      <w:pPr>
        <w:jc w:val="both"/>
      </w:pPr>
    </w:p>
    <w:p w14:paraId="7E8AB1F0" w14:textId="77777777" w:rsidR="002C65F3" w:rsidRDefault="002C65F3">
      <w:pPr>
        <w:jc w:val="both"/>
      </w:pPr>
      <w:r>
        <w:t xml:space="preserve"> Data</w:t>
      </w:r>
      <w:r w:rsidR="00C02A52">
        <w:t xml:space="preserve"> </w:t>
      </w:r>
      <w:r>
        <w:t>________________                                                          Firma</w:t>
      </w:r>
      <w:r w:rsidR="00C02A52">
        <w:t xml:space="preserve"> </w:t>
      </w:r>
      <w:r>
        <w:t>____________</w:t>
      </w:r>
      <w:r w:rsidR="00C02A52">
        <w:t>_______</w:t>
      </w:r>
      <w:r>
        <w:t xml:space="preserve">____                       </w:t>
      </w:r>
    </w:p>
    <w:p w14:paraId="29D93F39" w14:textId="77777777" w:rsidR="002C65F3" w:rsidRDefault="002C65F3">
      <w:pPr>
        <w:jc w:val="both"/>
      </w:pPr>
      <w:r>
        <w:tab/>
      </w:r>
    </w:p>
    <w:p w14:paraId="0E5B2B14" w14:textId="77777777" w:rsidR="002C65F3" w:rsidRDefault="002C65F3">
      <w:pPr>
        <w:jc w:val="both"/>
      </w:pPr>
    </w:p>
    <w:p w14:paraId="5A9048AC" w14:textId="77777777" w:rsidR="002C65F3" w:rsidRDefault="002C65F3">
      <w:pPr>
        <w:jc w:val="both"/>
      </w:pPr>
    </w:p>
    <w:p w14:paraId="6C40E757" w14:textId="77777777" w:rsidR="002C65F3" w:rsidRDefault="002C65F3">
      <w:pPr>
        <w:jc w:val="both"/>
        <w:rPr>
          <w:b/>
        </w:rPr>
      </w:pPr>
      <w:r>
        <w:rPr>
          <w:b/>
        </w:rPr>
        <w:t xml:space="preserve">Allegato n. 2 </w:t>
      </w:r>
    </w:p>
    <w:p w14:paraId="10F7F449" w14:textId="77777777" w:rsidR="002C65F3" w:rsidRDefault="002C65F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2C65F3" w14:paraId="65C4B12A" w14:textId="77777777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14:paraId="13635BC8" w14:textId="77777777" w:rsidR="002C65F3" w:rsidRDefault="002C65F3">
            <w:pPr>
              <w:pStyle w:val="Titolo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DICHIARAZIONE</w:t>
            </w:r>
          </w:p>
        </w:tc>
      </w:tr>
    </w:tbl>
    <w:p w14:paraId="45CD8A39" w14:textId="77777777" w:rsidR="002C65F3" w:rsidRDefault="002C65F3">
      <w:pPr>
        <w:ind w:firstLine="709"/>
        <w:jc w:val="both"/>
      </w:pPr>
    </w:p>
    <w:p w14:paraId="793C911C" w14:textId="77777777" w:rsidR="002C65F3" w:rsidRDefault="002C65F3">
      <w:pPr>
        <w:pStyle w:val="Corpodeltesto3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Il Sottoscritto ___________________________ dichiara </w:t>
      </w:r>
      <w:r>
        <w:rPr>
          <w:rFonts w:ascii="Times New Roman" w:hAnsi="Times New Roman"/>
          <w:b w:val="0"/>
          <w:sz w:val="24"/>
          <w:szCs w:val="24"/>
          <w:u w:val="single"/>
        </w:rPr>
        <w:t xml:space="preserve">che ha fino ad ora percepito, nel corso del periodo d’imposta </w:t>
      </w:r>
      <w:r w:rsidR="00D7517E">
        <w:rPr>
          <w:rFonts w:ascii="Times New Roman" w:hAnsi="Times New Roman"/>
          <w:b w:val="0"/>
          <w:sz w:val="24"/>
          <w:szCs w:val="24"/>
          <w:u w:val="single"/>
        </w:rPr>
        <w:t>20</w:t>
      </w:r>
      <w:r w:rsidR="00E135DE">
        <w:rPr>
          <w:rFonts w:ascii="Times New Roman" w:hAnsi="Times New Roman"/>
          <w:b w:val="0"/>
          <w:sz w:val="24"/>
          <w:szCs w:val="24"/>
          <w:u w:val="single"/>
        </w:rPr>
        <w:t>2</w:t>
      </w:r>
      <w:r w:rsidR="00270B37">
        <w:rPr>
          <w:rFonts w:ascii="Times New Roman" w:hAnsi="Times New Roman"/>
          <w:b w:val="0"/>
          <w:sz w:val="24"/>
          <w:szCs w:val="24"/>
          <w:u w:val="single"/>
        </w:rPr>
        <w:t>2</w:t>
      </w:r>
      <w:r>
        <w:rPr>
          <w:rFonts w:ascii="Times New Roman" w:hAnsi="Times New Roman"/>
          <w:b w:val="0"/>
          <w:sz w:val="24"/>
          <w:szCs w:val="24"/>
          <w:u w:val="single"/>
        </w:rPr>
        <w:t>, redditi per attività di lavoro autonomo non esercitato abitualmente di cui all’art.</w:t>
      </w:r>
      <w:r w:rsidR="00C02A52">
        <w:rPr>
          <w:rFonts w:ascii="Times New Roman" w:hAnsi="Times New Roman"/>
          <w:b w:val="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 w:val="0"/>
          <w:sz w:val="24"/>
          <w:szCs w:val="24"/>
          <w:u w:val="single"/>
        </w:rPr>
        <w:t xml:space="preserve">67, comma 1, lettera l), </w:t>
      </w:r>
      <w:r w:rsidR="00013939">
        <w:rPr>
          <w:rFonts w:ascii="Times New Roman" w:hAnsi="Times New Roman"/>
          <w:b w:val="0"/>
          <w:sz w:val="24"/>
          <w:szCs w:val="24"/>
          <w:u w:val="single"/>
        </w:rPr>
        <w:t xml:space="preserve">primo periodo, </w:t>
      </w:r>
      <w:r>
        <w:rPr>
          <w:rFonts w:ascii="Times New Roman" w:hAnsi="Times New Roman"/>
          <w:b w:val="0"/>
          <w:sz w:val="24"/>
          <w:szCs w:val="24"/>
          <w:u w:val="single"/>
        </w:rPr>
        <w:t xml:space="preserve">DPR. 917/1986 d’importo superiore ad €. 5.000,00, ma non </w:t>
      </w:r>
      <w:r w:rsidRPr="00FA10B5">
        <w:rPr>
          <w:rFonts w:ascii="Times New Roman" w:hAnsi="Times New Roman"/>
          <w:b w:val="0"/>
          <w:sz w:val="24"/>
          <w:szCs w:val="24"/>
          <w:u w:val="single"/>
        </w:rPr>
        <w:t xml:space="preserve">superiore al limite contributivo annuo pari ad €. </w:t>
      </w:r>
      <w:r w:rsidR="00270B37">
        <w:rPr>
          <w:rFonts w:ascii="Times New Roman" w:hAnsi="Times New Roman"/>
          <w:b w:val="0"/>
          <w:sz w:val="24"/>
          <w:szCs w:val="24"/>
          <w:u w:val="single"/>
        </w:rPr>
        <w:t>105.014,00</w:t>
      </w:r>
      <w:r w:rsidR="00D6753D" w:rsidRPr="00D6753D">
        <w:rPr>
          <w:rFonts w:ascii="Times New Roman" w:hAnsi="Times New Roman"/>
          <w:b w:val="0"/>
          <w:sz w:val="24"/>
          <w:szCs w:val="24"/>
        </w:rPr>
        <w:t xml:space="preserve"> </w:t>
      </w:r>
      <w:r w:rsidRPr="00E66392">
        <w:rPr>
          <w:rStyle w:val="Rimandonotaapidipagina"/>
          <w:rFonts w:ascii="Times New Roman" w:hAnsi="Times New Roman"/>
          <w:b w:val="0"/>
          <w:sz w:val="24"/>
          <w:szCs w:val="24"/>
        </w:rPr>
        <w:footnoteReference w:id="1"/>
      </w:r>
      <w:r w:rsidRPr="00FA10B5">
        <w:rPr>
          <w:rFonts w:ascii="Times New Roman" w:hAnsi="Times New Roman"/>
          <w:b w:val="0"/>
          <w:sz w:val="24"/>
          <w:szCs w:val="24"/>
        </w:rPr>
        <w:t>, nello specifico pari ad €.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C02A52">
        <w:rPr>
          <w:rFonts w:ascii="Times New Roman" w:hAnsi="Times New Roman"/>
          <w:b w:val="0"/>
          <w:sz w:val="24"/>
          <w:szCs w:val="24"/>
        </w:rPr>
        <w:t xml:space="preserve"> _</w:t>
      </w:r>
      <w:r>
        <w:rPr>
          <w:rFonts w:ascii="Times New Roman" w:hAnsi="Times New Roman"/>
          <w:b w:val="0"/>
          <w:sz w:val="24"/>
          <w:szCs w:val="24"/>
        </w:rPr>
        <w:t>_____</w:t>
      </w:r>
      <w:proofErr w:type="gramStart"/>
      <w:r>
        <w:rPr>
          <w:rFonts w:ascii="Times New Roman" w:hAnsi="Times New Roman"/>
          <w:b w:val="0"/>
          <w:sz w:val="24"/>
          <w:szCs w:val="24"/>
        </w:rPr>
        <w:t>_,_</w:t>
      </w:r>
      <w:proofErr w:type="gramEnd"/>
      <w:r>
        <w:rPr>
          <w:rFonts w:ascii="Times New Roman" w:hAnsi="Times New Roman"/>
          <w:b w:val="0"/>
          <w:sz w:val="24"/>
          <w:szCs w:val="24"/>
        </w:rPr>
        <w:t>__ e pertanto invita codest</w:t>
      </w:r>
      <w:r w:rsidR="00A361A8">
        <w:rPr>
          <w:rFonts w:ascii="Times New Roman" w:hAnsi="Times New Roman"/>
          <w:b w:val="0"/>
          <w:sz w:val="24"/>
          <w:szCs w:val="24"/>
        </w:rPr>
        <w:t>o committente</w:t>
      </w:r>
      <w:r>
        <w:rPr>
          <w:rFonts w:ascii="Times New Roman" w:hAnsi="Times New Roman"/>
          <w:b w:val="0"/>
          <w:sz w:val="24"/>
          <w:szCs w:val="24"/>
        </w:rPr>
        <w:t xml:space="preserve"> a tenere conto di tale informazione agli effetti della trattenuta contributiva INPS (art. 44 Legge 326/2003 – Circolare INPS n. 103/2004).</w:t>
      </w:r>
    </w:p>
    <w:p w14:paraId="2397C84C" w14:textId="77777777" w:rsidR="00C02A52" w:rsidRDefault="002C65F3">
      <w:pPr>
        <w:pStyle w:val="Corpodeltesto3"/>
        <w:rPr>
          <w:rFonts w:ascii="Times New Roman" w:hAnsi="Times New Roman"/>
          <w:b w:val="0"/>
          <w:sz w:val="24"/>
          <w:szCs w:val="24"/>
        </w:rPr>
      </w:pPr>
      <w:r w:rsidRPr="00FA10B5">
        <w:rPr>
          <w:rFonts w:ascii="Times New Roman" w:hAnsi="Times New Roman"/>
          <w:b w:val="0"/>
          <w:sz w:val="24"/>
          <w:szCs w:val="24"/>
        </w:rPr>
        <w:t xml:space="preserve">Si impegna a comunicare l’eventuale superamento del limite di €. </w:t>
      </w:r>
      <w:r w:rsidR="00270B37" w:rsidRPr="00270B37">
        <w:rPr>
          <w:rFonts w:ascii="Times New Roman" w:hAnsi="Times New Roman"/>
          <w:b w:val="0"/>
          <w:sz w:val="24"/>
          <w:szCs w:val="24"/>
        </w:rPr>
        <w:t>105.014,00</w:t>
      </w:r>
      <w:r w:rsidR="00270B37" w:rsidRPr="00D6753D">
        <w:rPr>
          <w:rFonts w:ascii="Times New Roman" w:hAnsi="Times New Roman"/>
          <w:b w:val="0"/>
          <w:sz w:val="24"/>
          <w:szCs w:val="24"/>
        </w:rPr>
        <w:t xml:space="preserve"> </w:t>
      </w:r>
      <w:r w:rsidRPr="00FA10B5">
        <w:rPr>
          <w:rFonts w:ascii="Times New Roman" w:hAnsi="Times New Roman"/>
          <w:b w:val="0"/>
          <w:sz w:val="24"/>
          <w:szCs w:val="24"/>
        </w:rPr>
        <w:t>annuo al fine di</w:t>
      </w:r>
      <w:r>
        <w:rPr>
          <w:rFonts w:ascii="Times New Roman" w:hAnsi="Times New Roman"/>
          <w:b w:val="0"/>
          <w:sz w:val="24"/>
          <w:szCs w:val="24"/>
        </w:rPr>
        <w:t xml:space="preserve"> permettere l’interruzione della ritenuta.</w:t>
      </w:r>
    </w:p>
    <w:p w14:paraId="10EBDF75" w14:textId="77777777" w:rsidR="002C65F3" w:rsidRDefault="002C65F3">
      <w:pPr>
        <w:pStyle w:val="Corpodeltesto3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In difetto s’impegna alla restituzione delle somme versate in esubero dal</w:t>
      </w:r>
      <w:r w:rsidR="00A361A8">
        <w:rPr>
          <w:rFonts w:ascii="Times New Roman" w:hAnsi="Times New Roman"/>
          <w:b w:val="0"/>
          <w:sz w:val="24"/>
          <w:szCs w:val="24"/>
        </w:rPr>
        <w:t xml:space="preserve"> Committente</w:t>
      </w:r>
      <w:r>
        <w:rPr>
          <w:rFonts w:ascii="Times New Roman" w:hAnsi="Times New Roman"/>
          <w:b w:val="0"/>
          <w:sz w:val="24"/>
          <w:szCs w:val="24"/>
        </w:rPr>
        <w:t xml:space="preserve">. </w:t>
      </w:r>
    </w:p>
    <w:p w14:paraId="43E848CC" w14:textId="77777777" w:rsidR="002C65F3" w:rsidRDefault="002C65F3">
      <w:pPr>
        <w:jc w:val="both"/>
      </w:pPr>
    </w:p>
    <w:p w14:paraId="413D83EA" w14:textId="77777777" w:rsidR="00C02A52" w:rsidRDefault="00C02A52">
      <w:pPr>
        <w:jc w:val="both"/>
      </w:pPr>
    </w:p>
    <w:p w14:paraId="6FFA7E9F" w14:textId="77777777" w:rsidR="002C65F3" w:rsidRDefault="002C65F3">
      <w:r>
        <w:t>Data</w:t>
      </w:r>
      <w:r w:rsidR="00C02A52">
        <w:t xml:space="preserve"> </w:t>
      </w:r>
      <w:r>
        <w:t>________________                                                          Firma</w:t>
      </w:r>
      <w:r w:rsidR="00C02A52">
        <w:t xml:space="preserve"> </w:t>
      </w:r>
      <w:r>
        <w:t>________________</w:t>
      </w:r>
      <w:r w:rsidR="00C02A52">
        <w:t>______</w:t>
      </w:r>
      <w:r>
        <w:t>_</w:t>
      </w:r>
    </w:p>
    <w:sectPr w:rsidR="002C65F3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48AFA" w14:textId="77777777" w:rsidR="00BB2145" w:rsidRDefault="00BB2145">
      <w:r>
        <w:separator/>
      </w:r>
    </w:p>
  </w:endnote>
  <w:endnote w:type="continuationSeparator" w:id="0">
    <w:p w14:paraId="265D109F" w14:textId="77777777" w:rsidR="00BB2145" w:rsidRDefault="00BB2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8274D" w14:textId="77777777" w:rsidR="004277DB" w:rsidRDefault="004277D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0186C59" w14:textId="77777777" w:rsidR="004277DB" w:rsidRDefault="004277D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5F87D" w14:textId="77777777" w:rsidR="004277DB" w:rsidRDefault="004277D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F40E0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E8A7608" w14:textId="77777777" w:rsidR="004277DB" w:rsidRDefault="004277D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1AFF8" w14:textId="77777777" w:rsidR="00BB2145" w:rsidRDefault="00BB2145">
      <w:r>
        <w:separator/>
      </w:r>
    </w:p>
  </w:footnote>
  <w:footnote w:type="continuationSeparator" w:id="0">
    <w:p w14:paraId="47840FCD" w14:textId="77777777" w:rsidR="00BB2145" w:rsidRDefault="00BB2145">
      <w:r>
        <w:continuationSeparator/>
      </w:r>
    </w:p>
  </w:footnote>
  <w:footnote w:id="1">
    <w:p w14:paraId="4502F499" w14:textId="77777777" w:rsidR="00B80D9B" w:rsidRPr="00B80D9B" w:rsidRDefault="004277DB">
      <w:pPr>
        <w:pStyle w:val="Testonotaapidipagina"/>
        <w:rPr>
          <w:bCs/>
          <w:iCs/>
        </w:rPr>
      </w:pPr>
      <w:r w:rsidRPr="00FA10B5">
        <w:rPr>
          <w:rStyle w:val="Rimandonotaapidipagina"/>
        </w:rPr>
        <w:footnoteRef/>
      </w:r>
      <w:r w:rsidRPr="00FA10B5">
        <w:t xml:space="preserve"> </w:t>
      </w:r>
      <w:r>
        <w:t>Circolar</w:t>
      </w:r>
      <w:r w:rsidR="004D6F65">
        <w:t>e</w:t>
      </w:r>
      <w:r w:rsidRPr="00FA10B5">
        <w:t xml:space="preserve"> INPS </w:t>
      </w:r>
      <w:r w:rsidR="00664231">
        <w:t>n</w:t>
      </w:r>
      <w:r w:rsidR="00E135DE">
        <w:rPr>
          <w:bCs/>
          <w:iCs/>
        </w:rPr>
        <w:t>.</w:t>
      </w:r>
      <w:r w:rsidR="00664231">
        <w:rPr>
          <w:bCs/>
          <w:iCs/>
        </w:rPr>
        <w:t xml:space="preserve"> </w:t>
      </w:r>
      <w:r w:rsidR="00B80D9B">
        <w:rPr>
          <w:bCs/>
          <w:iCs/>
        </w:rPr>
        <w:t>1</w:t>
      </w:r>
      <w:r w:rsidR="00270B37">
        <w:rPr>
          <w:bCs/>
          <w:iCs/>
        </w:rPr>
        <w:t>5</w:t>
      </w:r>
      <w:r w:rsidR="00664231">
        <w:rPr>
          <w:bCs/>
          <w:iCs/>
        </w:rPr>
        <w:t xml:space="preserve"> del 2</w:t>
      </w:r>
      <w:r w:rsidR="00270B37">
        <w:rPr>
          <w:bCs/>
          <w:iCs/>
        </w:rPr>
        <w:t>8</w:t>
      </w:r>
      <w:r w:rsidR="00664231">
        <w:rPr>
          <w:bCs/>
          <w:iCs/>
        </w:rPr>
        <w:t xml:space="preserve"> gennaio </w:t>
      </w:r>
      <w:r w:rsidR="00270B37">
        <w:rPr>
          <w:bCs/>
          <w:iCs/>
        </w:rPr>
        <w:t>2022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6D2FAB"/>
    <w:multiLevelType w:val="singleLevel"/>
    <w:tmpl w:val="D034EA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30268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it-IT" w:vendorID="64" w:dllVersion="131078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65F3"/>
    <w:rsid w:val="00013939"/>
    <w:rsid w:val="000A3369"/>
    <w:rsid w:val="000B7D52"/>
    <w:rsid w:val="00135217"/>
    <w:rsid w:val="00152492"/>
    <w:rsid w:val="001B7E8F"/>
    <w:rsid w:val="001C38F6"/>
    <w:rsid w:val="00261199"/>
    <w:rsid w:val="002642B5"/>
    <w:rsid w:val="00270B37"/>
    <w:rsid w:val="00281397"/>
    <w:rsid w:val="002C65F3"/>
    <w:rsid w:val="002F40E0"/>
    <w:rsid w:val="00345046"/>
    <w:rsid w:val="003A5221"/>
    <w:rsid w:val="003C7004"/>
    <w:rsid w:val="00403F07"/>
    <w:rsid w:val="004277DB"/>
    <w:rsid w:val="00443ADC"/>
    <w:rsid w:val="0048217E"/>
    <w:rsid w:val="004D6F65"/>
    <w:rsid w:val="005120ED"/>
    <w:rsid w:val="00582D08"/>
    <w:rsid w:val="005D11FE"/>
    <w:rsid w:val="005F3D62"/>
    <w:rsid w:val="0060160B"/>
    <w:rsid w:val="006074A3"/>
    <w:rsid w:val="006109E1"/>
    <w:rsid w:val="00630106"/>
    <w:rsid w:val="0064003B"/>
    <w:rsid w:val="00664231"/>
    <w:rsid w:val="0074007D"/>
    <w:rsid w:val="00750C9A"/>
    <w:rsid w:val="00752A75"/>
    <w:rsid w:val="007E22A0"/>
    <w:rsid w:val="00801712"/>
    <w:rsid w:val="00850E55"/>
    <w:rsid w:val="008912B2"/>
    <w:rsid w:val="00943033"/>
    <w:rsid w:val="009731CE"/>
    <w:rsid w:val="009B0F2B"/>
    <w:rsid w:val="009E2784"/>
    <w:rsid w:val="00A361A8"/>
    <w:rsid w:val="00A60DDF"/>
    <w:rsid w:val="00AE2E54"/>
    <w:rsid w:val="00B80D9B"/>
    <w:rsid w:val="00B91533"/>
    <w:rsid w:val="00BA1207"/>
    <w:rsid w:val="00BA53E7"/>
    <w:rsid w:val="00BB2145"/>
    <w:rsid w:val="00BC0A6D"/>
    <w:rsid w:val="00C02A52"/>
    <w:rsid w:val="00C70D22"/>
    <w:rsid w:val="00CD69AB"/>
    <w:rsid w:val="00D57825"/>
    <w:rsid w:val="00D6753D"/>
    <w:rsid w:val="00D7517E"/>
    <w:rsid w:val="00D96B4D"/>
    <w:rsid w:val="00E135DE"/>
    <w:rsid w:val="00E20EBD"/>
    <w:rsid w:val="00E60D0A"/>
    <w:rsid w:val="00E66392"/>
    <w:rsid w:val="00F76DC8"/>
    <w:rsid w:val="00FA10B5"/>
    <w:rsid w:val="00FA3BB6"/>
    <w:rsid w:val="00FA588E"/>
    <w:rsid w:val="00FE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BC0CE8"/>
  <w15:chartTrackingRefBased/>
  <w15:docId w15:val="{F4EFBFCD-FE27-4780-A2AD-5B069471B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b/>
      <w:i/>
      <w:sz w:val="28"/>
      <w:szCs w:val="20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b/>
      <w:i/>
      <w:sz w:val="20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Corpo del testo"/>
    <w:basedOn w:val="Normale"/>
    <w:pPr>
      <w:jc w:val="both"/>
    </w:pPr>
    <w:rPr>
      <w:sz w:val="20"/>
      <w:szCs w:val="20"/>
    </w:rPr>
  </w:style>
  <w:style w:type="paragraph" w:styleId="Corpodeltesto3">
    <w:name w:val="Body Text 3"/>
    <w:basedOn w:val="Normale"/>
    <w:pPr>
      <w:jc w:val="both"/>
    </w:pPr>
    <w:rPr>
      <w:rFonts w:ascii="Tahoma" w:hAnsi="Tahoma"/>
      <w:b/>
      <w:sz w:val="32"/>
      <w:szCs w:val="20"/>
    </w:rPr>
  </w:style>
  <w:style w:type="paragraph" w:styleId="Testonormale">
    <w:name w:val="Plain Text"/>
    <w:basedOn w:val="Normale"/>
    <w:rPr>
      <w:rFonts w:ascii="Courier New" w:hAnsi="Courier New"/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– SIMILE</vt:lpstr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– SIMILE</dc:title>
  <dc:subject/>
  <dc:creator>Audit</dc:creator>
  <cp:keywords/>
  <cp:lastModifiedBy>Laura Elena Nalbant</cp:lastModifiedBy>
  <cp:revision>2</cp:revision>
  <dcterms:created xsi:type="dcterms:W3CDTF">2025-03-13T13:08:00Z</dcterms:created>
  <dcterms:modified xsi:type="dcterms:W3CDTF">2025-03-13T13:08:00Z</dcterms:modified>
</cp:coreProperties>
</file>